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81" w:rsidRPr="000A2B54" w:rsidRDefault="00736C81">
      <w:pPr>
        <w:rPr>
          <w:rFonts w:ascii="Century Gothic" w:hAnsi="Century Gothic"/>
          <w:color w:val="09A718"/>
          <w:sz w:val="32"/>
          <w:szCs w:val="32"/>
        </w:rPr>
      </w:pPr>
      <w:proofErr w:type="gramStart"/>
      <w:r w:rsidRPr="000A2B54">
        <w:rPr>
          <w:rFonts w:ascii="Century Gothic" w:hAnsi="Century Gothic"/>
          <w:color w:val="09A718"/>
          <w:sz w:val="32"/>
          <w:szCs w:val="32"/>
        </w:rPr>
        <w:t xml:space="preserve">Leapfrogs </w:t>
      </w:r>
      <w:proofErr w:type="spellStart"/>
      <w:r w:rsidRPr="000A2B54">
        <w:rPr>
          <w:rFonts w:ascii="Century Gothic" w:hAnsi="Century Gothic"/>
          <w:color w:val="09A718"/>
          <w:sz w:val="32"/>
          <w:szCs w:val="32"/>
        </w:rPr>
        <w:t>Pre school</w:t>
      </w:r>
      <w:proofErr w:type="spellEnd"/>
      <w:r w:rsidR="009E2E4F" w:rsidRPr="000A2B54">
        <w:rPr>
          <w:rFonts w:ascii="Century Gothic" w:hAnsi="Century Gothic"/>
          <w:color w:val="09A718"/>
          <w:sz w:val="32"/>
          <w:szCs w:val="32"/>
        </w:rPr>
        <w:t xml:space="preserve"> </w:t>
      </w:r>
      <w:r w:rsidR="000A2B54">
        <w:rPr>
          <w:rFonts w:ascii="Century Gothic" w:hAnsi="Century Gothic"/>
          <w:color w:val="09A718"/>
          <w:sz w:val="32"/>
          <w:szCs w:val="32"/>
        </w:rPr>
        <w:t>and Out of School Club</w:t>
      </w:r>
      <w:r w:rsidR="000A2B54">
        <w:rPr>
          <w:rFonts w:ascii="Century Gothic" w:hAnsi="Century Gothic"/>
          <w:color w:val="09A718"/>
          <w:sz w:val="32"/>
          <w:szCs w:val="32"/>
        </w:rPr>
        <w:tab/>
      </w:r>
      <w:r w:rsidR="000A2B54">
        <w:rPr>
          <w:rFonts w:ascii="Century Gothic" w:hAnsi="Century Gothic"/>
          <w:color w:val="09A718"/>
          <w:sz w:val="32"/>
          <w:szCs w:val="32"/>
        </w:rPr>
        <w:tab/>
      </w:r>
      <w:r w:rsidR="000A2B54">
        <w:rPr>
          <w:rFonts w:ascii="Century Gothic" w:hAnsi="Century Gothic"/>
          <w:color w:val="09A718"/>
          <w:sz w:val="32"/>
          <w:szCs w:val="32"/>
        </w:rPr>
        <w:tab/>
      </w:r>
      <w:r w:rsidR="000A2B54">
        <w:rPr>
          <w:rFonts w:ascii="Century Gothic" w:hAnsi="Century Gothic"/>
          <w:color w:val="09A718"/>
          <w:sz w:val="32"/>
          <w:szCs w:val="32"/>
        </w:rPr>
        <w:tab/>
      </w:r>
      <w:r w:rsidR="000A2B54">
        <w:rPr>
          <w:rFonts w:ascii="Century Gothic" w:hAnsi="Century Gothic"/>
          <w:color w:val="09A718"/>
          <w:sz w:val="32"/>
          <w:szCs w:val="32"/>
        </w:rPr>
        <w:tab/>
      </w:r>
      <w:r w:rsidR="009E2E4F" w:rsidRPr="000A2B54">
        <w:rPr>
          <w:rFonts w:ascii="Century Gothic" w:hAnsi="Century Gothic"/>
          <w:color w:val="09A718"/>
          <w:sz w:val="32"/>
          <w:szCs w:val="32"/>
        </w:rPr>
        <w:t>4.</w:t>
      </w:r>
      <w:proofErr w:type="gramEnd"/>
    </w:p>
    <w:p w:rsidR="00D857DB" w:rsidRPr="000A2B54" w:rsidRDefault="000C4335" w:rsidP="009E2E4F">
      <w:pPr>
        <w:jc w:val="center"/>
        <w:rPr>
          <w:rFonts w:ascii="Century Gothic" w:hAnsi="Century Gothic"/>
          <w:sz w:val="40"/>
          <w:szCs w:val="40"/>
        </w:rPr>
      </w:pPr>
      <w:r w:rsidRPr="000A2B54">
        <w:rPr>
          <w:rFonts w:ascii="Century Gothic" w:hAnsi="Century Gothic"/>
          <w:sz w:val="40"/>
          <w:szCs w:val="40"/>
        </w:rPr>
        <w:t>Allegations of child abuse</w:t>
      </w:r>
      <w:r w:rsidR="000A2B54">
        <w:rPr>
          <w:rFonts w:ascii="Century Gothic" w:hAnsi="Century Gothic"/>
          <w:sz w:val="40"/>
          <w:szCs w:val="40"/>
        </w:rPr>
        <w:t xml:space="preserve"> made against a member of staff Policy</w:t>
      </w:r>
    </w:p>
    <w:p w:rsidR="000C4335" w:rsidRPr="000A2B54" w:rsidRDefault="00736C81">
      <w:pPr>
        <w:rPr>
          <w:rFonts w:ascii="Century Gothic" w:hAnsi="Century Gothic" w:cs="Tahoma"/>
          <w:sz w:val="20"/>
          <w:szCs w:val="20"/>
        </w:rPr>
      </w:pPr>
      <w:r w:rsidRPr="000A2B54">
        <w:rPr>
          <w:rFonts w:ascii="Century Gothic" w:hAnsi="Century Gothic" w:cs="Tahoma"/>
          <w:sz w:val="20"/>
          <w:szCs w:val="20"/>
        </w:rPr>
        <w:t xml:space="preserve">At Leapfrogs </w:t>
      </w:r>
      <w:r w:rsidR="000C4335" w:rsidRPr="000A2B54">
        <w:rPr>
          <w:rFonts w:ascii="Century Gothic" w:hAnsi="Century Gothic" w:cs="Tahoma"/>
          <w:sz w:val="20"/>
          <w:szCs w:val="20"/>
        </w:rPr>
        <w:t>we expect the highest standards of behaviour from our s</w:t>
      </w:r>
      <w:r w:rsidRPr="000A2B54">
        <w:rPr>
          <w:rFonts w:ascii="Century Gothic" w:hAnsi="Century Gothic" w:cs="Tahoma"/>
          <w:sz w:val="20"/>
          <w:szCs w:val="20"/>
        </w:rPr>
        <w:t>taff, both within the setting</w:t>
      </w:r>
      <w:r w:rsidR="000C4335" w:rsidRPr="000A2B54">
        <w:rPr>
          <w:rFonts w:ascii="Century Gothic" w:hAnsi="Century Gothic" w:cs="Tahoma"/>
          <w:sz w:val="20"/>
          <w:szCs w:val="20"/>
        </w:rPr>
        <w:t xml:space="preserve"> and outside it, to ensure our children are safe.</w:t>
      </w:r>
    </w:p>
    <w:p w:rsidR="000C4335" w:rsidRPr="000A2B54" w:rsidRDefault="000C4335">
      <w:pPr>
        <w:rPr>
          <w:rFonts w:ascii="Century Gothic" w:hAnsi="Century Gothic" w:cs="Tahoma"/>
          <w:b/>
          <w:sz w:val="20"/>
          <w:szCs w:val="20"/>
        </w:rPr>
      </w:pPr>
      <w:r w:rsidRPr="000A2B54">
        <w:rPr>
          <w:rFonts w:ascii="Century Gothic" w:hAnsi="Century Gothic" w:cs="Tahoma"/>
          <w:b/>
          <w:sz w:val="20"/>
          <w:szCs w:val="20"/>
        </w:rPr>
        <w:t>Our aims are to:</w:t>
      </w:r>
    </w:p>
    <w:p w:rsidR="000C4335" w:rsidRPr="000A2B54" w:rsidRDefault="000C4335" w:rsidP="000C4335">
      <w:pPr>
        <w:pStyle w:val="ListParagraph"/>
        <w:numPr>
          <w:ilvl w:val="0"/>
          <w:numId w:val="1"/>
        </w:numPr>
        <w:rPr>
          <w:rFonts w:ascii="Century Gothic" w:hAnsi="Century Gothic" w:cs="Tahoma"/>
          <w:sz w:val="20"/>
          <w:szCs w:val="20"/>
        </w:rPr>
      </w:pPr>
      <w:r w:rsidRPr="000A2B54">
        <w:rPr>
          <w:rFonts w:ascii="Century Gothic" w:hAnsi="Century Gothic" w:cs="Tahoma"/>
          <w:sz w:val="20"/>
          <w:szCs w:val="20"/>
        </w:rPr>
        <w:t>Create a safe environment</w:t>
      </w:r>
      <w:r w:rsidR="00736C81" w:rsidRPr="000A2B54">
        <w:rPr>
          <w:rFonts w:ascii="Century Gothic" w:hAnsi="Century Gothic" w:cs="Tahoma"/>
          <w:sz w:val="20"/>
          <w:szCs w:val="20"/>
        </w:rPr>
        <w:t xml:space="preserve"> for both children and adults</w:t>
      </w:r>
    </w:p>
    <w:p w:rsidR="000C4335" w:rsidRPr="000A2B54" w:rsidRDefault="000C4335" w:rsidP="000C4335">
      <w:pPr>
        <w:pStyle w:val="ListParagraph"/>
        <w:numPr>
          <w:ilvl w:val="0"/>
          <w:numId w:val="1"/>
        </w:numPr>
        <w:rPr>
          <w:rFonts w:ascii="Century Gothic" w:hAnsi="Century Gothic" w:cs="Tahoma"/>
          <w:sz w:val="20"/>
          <w:szCs w:val="20"/>
        </w:rPr>
      </w:pPr>
      <w:r w:rsidRPr="000A2B54">
        <w:rPr>
          <w:rFonts w:ascii="Century Gothic" w:hAnsi="Century Gothic" w:cs="Tahoma"/>
          <w:sz w:val="20"/>
          <w:szCs w:val="20"/>
        </w:rPr>
        <w:t>Respect and protect adult’s and children’s rights</w:t>
      </w:r>
    </w:p>
    <w:p w:rsidR="000C4335" w:rsidRPr="000A2B54" w:rsidRDefault="000C4335" w:rsidP="000C4335">
      <w:pPr>
        <w:pStyle w:val="ListParagraph"/>
        <w:numPr>
          <w:ilvl w:val="0"/>
          <w:numId w:val="1"/>
        </w:numPr>
        <w:rPr>
          <w:rFonts w:ascii="Century Gothic" w:hAnsi="Century Gothic" w:cs="Tahoma"/>
          <w:sz w:val="20"/>
          <w:szCs w:val="20"/>
        </w:rPr>
      </w:pPr>
      <w:r w:rsidRPr="000A2B54">
        <w:rPr>
          <w:rFonts w:ascii="Century Gothic" w:hAnsi="Century Gothic" w:cs="Tahoma"/>
          <w:sz w:val="20"/>
          <w:szCs w:val="20"/>
        </w:rPr>
        <w:t xml:space="preserve">Ensure that all staff are suitable to work within our </w:t>
      </w:r>
      <w:r w:rsidR="000A2B54">
        <w:rPr>
          <w:rFonts w:ascii="Century Gothic" w:hAnsi="Century Gothic" w:cs="Tahoma"/>
          <w:sz w:val="20"/>
          <w:szCs w:val="20"/>
        </w:rPr>
        <w:t>setting</w:t>
      </w:r>
    </w:p>
    <w:p w:rsidR="000C4335" w:rsidRPr="000A2B54" w:rsidRDefault="000C4335" w:rsidP="000C4335">
      <w:pPr>
        <w:pStyle w:val="ListParagraph"/>
        <w:numPr>
          <w:ilvl w:val="0"/>
          <w:numId w:val="1"/>
        </w:numPr>
        <w:rPr>
          <w:rFonts w:ascii="Century Gothic" w:hAnsi="Century Gothic" w:cs="Tahoma"/>
          <w:sz w:val="20"/>
          <w:szCs w:val="20"/>
        </w:rPr>
      </w:pPr>
      <w:r w:rsidRPr="000A2B54">
        <w:rPr>
          <w:rFonts w:ascii="Century Gothic" w:hAnsi="Century Gothic" w:cs="Tahoma"/>
          <w:sz w:val="20"/>
          <w:szCs w:val="20"/>
        </w:rPr>
        <w:t>Protect staff against any allegations</w:t>
      </w:r>
    </w:p>
    <w:p w:rsidR="000C4335" w:rsidRPr="000A2B54" w:rsidRDefault="000C4335" w:rsidP="000C4335">
      <w:pPr>
        <w:rPr>
          <w:rFonts w:ascii="Century Gothic" w:hAnsi="Century Gothic" w:cs="Tahoma"/>
          <w:b/>
          <w:sz w:val="20"/>
          <w:szCs w:val="20"/>
        </w:rPr>
      </w:pPr>
      <w:r w:rsidRPr="000A2B54">
        <w:rPr>
          <w:rFonts w:ascii="Century Gothic" w:hAnsi="Century Gothic" w:cs="Tahoma"/>
          <w:b/>
          <w:sz w:val="20"/>
          <w:szCs w:val="20"/>
        </w:rPr>
        <w:t>Method:</w:t>
      </w:r>
    </w:p>
    <w:p w:rsidR="00BC6F04" w:rsidRPr="000A2B54" w:rsidRDefault="00BC6F04" w:rsidP="000C4335">
      <w:pPr>
        <w:rPr>
          <w:rFonts w:ascii="Century Gothic" w:hAnsi="Century Gothic" w:cs="Tahoma"/>
          <w:sz w:val="20"/>
          <w:szCs w:val="20"/>
        </w:rPr>
      </w:pPr>
      <w:r w:rsidRPr="000A2B54">
        <w:rPr>
          <w:rFonts w:ascii="Century Gothic" w:hAnsi="Century Gothic" w:cs="Tahoma"/>
          <w:sz w:val="20"/>
          <w:szCs w:val="20"/>
        </w:rPr>
        <w:t>We will check and monitor all staff by:</w:t>
      </w:r>
    </w:p>
    <w:p w:rsidR="000C4335" w:rsidRPr="000A2B54" w:rsidRDefault="00BC6F04" w:rsidP="00BC6F04">
      <w:pPr>
        <w:pStyle w:val="ListParagraph"/>
        <w:numPr>
          <w:ilvl w:val="0"/>
          <w:numId w:val="2"/>
        </w:numPr>
        <w:rPr>
          <w:rFonts w:ascii="Century Gothic" w:hAnsi="Century Gothic" w:cs="Tahoma"/>
          <w:sz w:val="20"/>
          <w:szCs w:val="20"/>
        </w:rPr>
      </w:pPr>
      <w:r w:rsidRPr="000A2B54">
        <w:rPr>
          <w:rFonts w:ascii="Century Gothic" w:hAnsi="Century Gothic" w:cs="Tahoma"/>
          <w:sz w:val="20"/>
          <w:szCs w:val="20"/>
        </w:rPr>
        <w:t xml:space="preserve"> Obtain</w:t>
      </w:r>
      <w:r w:rsidR="00E62383" w:rsidRPr="000A2B54">
        <w:rPr>
          <w:rFonts w:ascii="Century Gothic" w:hAnsi="Century Gothic" w:cs="Tahoma"/>
          <w:sz w:val="20"/>
          <w:szCs w:val="20"/>
        </w:rPr>
        <w:t>ing</w:t>
      </w:r>
      <w:r w:rsidRPr="000A2B54">
        <w:rPr>
          <w:rFonts w:ascii="Century Gothic" w:hAnsi="Century Gothic" w:cs="Tahoma"/>
          <w:sz w:val="20"/>
          <w:szCs w:val="20"/>
        </w:rPr>
        <w:t xml:space="preserve"> appropriate references on all staff prior to employment</w:t>
      </w:r>
    </w:p>
    <w:p w:rsidR="00BC6F04" w:rsidRPr="000A2B54" w:rsidRDefault="00BC6F04" w:rsidP="00BC6F04">
      <w:pPr>
        <w:pStyle w:val="ListParagraph"/>
        <w:numPr>
          <w:ilvl w:val="0"/>
          <w:numId w:val="2"/>
        </w:numPr>
        <w:rPr>
          <w:rFonts w:ascii="Century Gothic" w:hAnsi="Century Gothic" w:cs="Tahoma"/>
          <w:sz w:val="20"/>
          <w:szCs w:val="20"/>
        </w:rPr>
      </w:pPr>
      <w:r w:rsidRPr="000A2B54">
        <w:rPr>
          <w:rFonts w:ascii="Century Gothic" w:hAnsi="Century Gothic" w:cs="Tahoma"/>
          <w:sz w:val="20"/>
          <w:szCs w:val="20"/>
        </w:rPr>
        <w:t>Verify identification</w:t>
      </w:r>
    </w:p>
    <w:p w:rsidR="00BC6F04" w:rsidRPr="000A2B54" w:rsidRDefault="00736C81" w:rsidP="00BC6F04">
      <w:pPr>
        <w:pStyle w:val="ListParagraph"/>
        <w:numPr>
          <w:ilvl w:val="0"/>
          <w:numId w:val="2"/>
        </w:numPr>
        <w:rPr>
          <w:rFonts w:ascii="Century Gothic" w:hAnsi="Century Gothic" w:cs="Tahoma"/>
          <w:sz w:val="20"/>
          <w:szCs w:val="20"/>
        </w:rPr>
      </w:pPr>
      <w:r w:rsidRPr="000A2B54">
        <w:rPr>
          <w:rFonts w:ascii="Century Gothic" w:hAnsi="Century Gothic" w:cs="Tahoma"/>
          <w:sz w:val="20"/>
          <w:szCs w:val="20"/>
        </w:rPr>
        <w:t>Vetting and clearance by the Disclosure and Barring Services</w:t>
      </w:r>
    </w:p>
    <w:p w:rsidR="00BC6F04" w:rsidRPr="000A2B54" w:rsidRDefault="00BC6F04" w:rsidP="00BC6F04">
      <w:pPr>
        <w:pStyle w:val="ListParagraph"/>
        <w:numPr>
          <w:ilvl w:val="0"/>
          <w:numId w:val="2"/>
        </w:numPr>
        <w:rPr>
          <w:rFonts w:ascii="Century Gothic" w:hAnsi="Century Gothic" w:cs="Tahoma"/>
          <w:sz w:val="20"/>
          <w:szCs w:val="20"/>
        </w:rPr>
      </w:pPr>
      <w:r w:rsidRPr="000A2B54">
        <w:rPr>
          <w:rFonts w:ascii="Century Gothic" w:hAnsi="Century Gothic" w:cs="Tahoma"/>
          <w:sz w:val="20"/>
          <w:szCs w:val="20"/>
        </w:rPr>
        <w:t>Monitoring of staff/volunteers/visitors by the designated officers during sessions</w:t>
      </w:r>
    </w:p>
    <w:p w:rsidR="00BC6F04" w:rsidRPr="000A2B54" w:rsidRDefault="00BC6F04" w:rsidP="00BC6F04">
      <w:pPr>
        <w:pStyle w:val="ListParagraph"/>
        <w:numPr>
          <w:ilvl w:val="0"/>
          <w:numId w:val="2"/>
        </w:numPr>
        <w:rPr>
          <w:rFonts w:ascii="Century Gothic" w:hAnsi="Century Gothic" w:cs="Tahoma"/>
          <w:sz w:val="20"/>
          <w:szCs w:val="20"/>
        </w:rPr>
      </w:pPr>
      <w:r w:rsidRPr="000A2B54">
        <w:rPr>
          <w:rFonts w:ascii="Century Gothic" w:hAnsi="Century Gothic" w:cs="Tahoma"/>
          <w:sz w:val="20"/>
          <w:szCs w:val="20"/>
        </w:rPr>
        <w:t>Ensure that staff and other adults are not left on their own with children</w:t>
      </w:r>
    </w:p>
    <w:p w:rsidR="000A2B54" w:rsidRDefault="009E2E4F" w:rsidP="000A2B54">
      <w:pPr>
        <w:pStyle w:val="ListParagraph"/>
        <w:numPr>
          <w:ilvl w:val="0"/>
          <w:numId w:val="2"/>
        </w:numPr>
        <w:rPr>
          <w:rFonts w:ascii="Century Gothic" w:hAnsi="Century Gothic" w:cs="Tahoma"/>
          <w:sz w:val="20"/>
          <w:szCs w:val="20"/>
        </w:rPr>
      </w:pPr>
      <w:r w:rsidRPr="000A2B54">
        <w:rPr>
          <w:rFonts w:ascii="Century Gothic" w:hAnsi="Century Gothic" w:cs="Tahoma"/>
          <w:sz w:val="20"/>
          <w:szCs w:val="20"/>
        </w:rPr>
        <w:t>4-6 weekly supervision with a designated Line Manager</w:t>
      </w:r>
    </w:p>
    <w:p w:rsidR="000A2B54" w:rsidRDefault="000A2B54" w:rsidP="000A2B54">
      <w:pPr>
        <w:pStyle w:val="ListParagraph"/>
        <w:rPr>
          <w:rFonts w:ascii="Century Gothic" w:hAnsi="Century Gothic" w:cs="Tahoma"/>
          <w:sz w:val="20"/>
          <w:szCs w:val="20"/>
        </w:rPr>
      </w:pPr>
    </w:p>
    <w:p w:rsidR="000A2B54" w:rsidRDefault="000A2B54" w:rsidP="000A2B54">
      <w:pPr>
        <w:pStyle w:val="ListParagraph"/>
        <w:rPr>
          <w:rFonts w:ascii="Century Gothic" w:hAnsi="Century Gothic" w:cs="Tahoma"/>
          <w:sz w:val="20"/>
          <w:szCs w:val="20"/>
        </w:rPr>
      </w:pPr>
    </w:p>
    <w:p w:rsidR="009E2E4F" w:rsidRPr="000A2B54" w:rsidRDefault="00BC6F04" w:rsidP="000A2B54">
      <w:pPr>
        <w:pStyle w:val="ListParagraph"/>
        <w:rPr>
          <w:rFonts w:ascii="Century Gothic" w:hAnsi="Century Gothic" w:cs="Tahoma"/>
          <w:sz w:val="20"/>
          <w:szCs w:val="20"/>
        </w:rPr>
      </w:pPr>
      <w:r w:rsidRPr="000A2B54">
        <w:rPr>
          <w:rFonts w:ascii="Century Gothic" w:hAnsi="Century Gothic" w:cs="Tahoma"/>
          <w:sz w:val="20"/>
          <w:szCs w:val="20"/>
        </w:rPr>
        <w:t xml:space="preserve">Our </w:t>
      </w:r>
      <w:r w:rsidR="009E2E4F" w:rsidRPr="000A2B54">
        <w:rPr>
          <w:rFonts w:ascii="Century Gothic" w:hAnsi="Century Gothic" w:cs="Tahoma"/>
          <w:b/>
          <w:sz w:val="20"/>
          <w:szCs w:val="20"/>
        </w:rPr>
        <w:t>Designated Officer</w:t>
      </w:r>
      <w:r w:rsidR="00736C81" w:rsidRPr="000A2B54">
        <w:rPr>
          <w:rFonts w:ascii="Century Gothic" w:hAnsi="Century Gothic" w:cs="Tahoma"/>
          <w:sz w:val="20"/>
          <w:szCs w:val="20"/>
        </w:rPr>
        <w:t xml:space="preserve"> who co-ordinate safeguarding children</w:t>
      </w:r>
      <w:r w:rsidR="009E2E4F" w:rsidRPr="000A2B54">
        <w:rPr>
          <w:rFonts w:ascii="Century Gothic" w:hAnsi="Century Gothic" w:cs="Tahoma"/>
          <w:sz w:val="20"/>
          <w:szCs w:val="20"/>
        </w:rPr>
        <w:t xml:space="preserve"> is </w:t>
      </w:r>
      <w:r w:rsidR="00570072" w:rsidRPr="000A2B54">
        <w:rPr>
          <w:rFonts w:ascii="Century Gothic" w:hAnsi="Century Gothic" w:cs="Tahoma"/>
          <w:b/>
          <w:sz w:val="20"/>
          <w:szCs w:val="20"/>
        </w:rPr>
        <w:t>Gail Barrow</w:t>
      </w:r>
      <w:r w:rsidR="00570072" w:rsidRPr="000A2B54">
        <w:rPr>
          <w:rFonts w:ascii="Century Gothic" w:hAnsi="Century Gothic" w:cs="Tahoma"/>
          <w:sz w:val="20"/>
          <w:szCs w:val="20"/>
        </w:rPr>
        <w:t xml:space="preserve"> </w:t>
      </w:r>
    </w:p>
    <w:p w:rsidR="00BC6F04" w:rsidRPr="000A2B54" w:rsidRDefault="00BC6F04" w:rsidP="00BC6F04">
      <w:pPr>
        <w:rPr>
          <w:rFonts w:ascii="Century Gothic" w:hAnsi="Century Gothic" w:cs="Tahoma"/>
          <w:sz w:val="20"/>
          <w:szCs w:val="20"/>
        </w:rPr>
      </w:pPr>
      <w:r w:rsidRPr="000A2B54">
        <w:rPr>
          <w:rFonts w:ascii="Century Gothic" w:hAnsi="Century Gothic" w:cs="Tahoma"/>
          <w:sz w:val="20"/>
          <w:szCs w:val="20"/>
        </w:rPr>
        <w:t>We follow the guidance of Hertfordshire safeguarding Children Board</w:t>
      </w:r>
      <w:r w:rsidR="009071B8" w:rsidRPr="000A2B54">
        <w:rPr>
          <w:rFonts w:ascii="Century Gothic" w:hAnsi="Century Gothic" w:cs="Tahoma"/>
          <w:sz w:val="20"/>
          <w:szCs w:val="20"/>
        </w:rPr>
        <w:t xml:space="preserve"> and our Local Authority designated officer when responding to any complaint that a member of staff or volunteer has abused a child.</w:t>
      </w:r>
    </w:p>
    <w:p w:rsidR="009071B8" w:rsidRPr="000A2B54" w:rsidRDefault="009071B8" w:rsidP="00BC6F04">
      <w:pPr>
        <w:rPr>
          <w:rFonts w:ascii="Century Gothic" w:hAnsi="Century Gothic" w:cs="Tahoma"/>
          <w:sz w:val="20"/>
          <w:szCs w:val="20"/>
        </w:rPr>
      </w:pPr>
      <w:r w:rsidRPr="000A2B54">
        <w:rPr>
          <w:rFonts w:ascii="Century Gothic" w:hAnsi="Century Gothic" w:cs="Tahoma"/>
          <w:sz w:val="20"/>
          <w:szCs w:val="20"/>
        </w:rPr>
        <w:t>Contact numbers: HSCB 01992 588757</w:t>
      </w:r>
    </w:p>
    <w:p w:rsidR="009071B8" w:rsidRPr="000A2B54" w:rsidRDefault="009071B8" w:rsidP="00BC6F04">
      <w:pPr>
        <w:rPr>
          <w:rFonts w:ascii="Century Gothic" w:hAnsi="Century Gothic" w:cs="Tahoma"/>
          <w:sz w:val="20"/>
          <w:szCs w:val="20"/>
        </w:rPr>
      </w:pPr>
      <w:r w:rsidRPr="000A2B54">
        <w:rPr>
          <w:rFonts w:ascii="Century Gothic" w:hAnsi="Century Gothic" w:cs="Tahoma"/>
          <w:sz w:val="20"/>
          <w:szCs w:val="20"/>
        </w:rPr>
        <w:t xml:space="preserve">                         LADO 01992 556979</w:t>
      </w:r>
    </w:p>
    <w:p w:rsidR="009071B8" w:rsidRPr="000A2B54" w:rsidRDefault="009071B8" w:rsidP="009071B8">
      <w:pPr>
        <w:pStyle w:val="ListParagraph"/>
        <w:numPr>
          <w:ilvl w:val="0"/>
          <w:numId w:val="3"/>
        </w:numPr>
        <w:rPr>
          <w:rFonts w:ascii="Century Gothic" w:hAnsi="Century Gothic" w:cs="Tahoma"/>
          <w:sz w:val="20"/>
          <w:szCs w:val="20"/>
        </w:rPr>
      </w:pPr>
      <w:r w:rsidRPr="000A2B54">
        <w:rPr>
          <w:rFonts w:ascii="Century Gothic" w:hAnsi="Century Gothic" w:cs="Tahoma"/>
          <w:sz w:val="20"/>
          <w:szCs w:val="20"/>
        </w:rPr>
        <w:t>We respond to</w:t>
      </w:r>
      <w:r w:rsidRPr="000A2B54">
        <w:rPr>
          <w:rFonts w:ascii="Century Gothic" w:hAnsi="Century Gothic" w:cs="Tahoma"/>
          <w:b/>
          <w:sz w:val="20"/>
          <w:szCs w:val="20"/>
        </w:rPr>
        <w:t xml:space="preserve"> any</w:t>
      </w:r>
      <w:r w:rsidRPr="000A2B54">
        <w:rPr>
          <w:rFonts w:ascii="Century Gothic" w:hAnsi="Century Gothic" w:cs="Tahoma"/>
          <w:sz w:val="20"/>
          <w:szCs w:val="20"/>
        </w:rPr>
        <w:t xml:space="preserve"> disclosure by children, staff or parent/carer that a member of staff has or is putting a child’s safet</w:t>
      </w:r>
      <w:r w:rsidR="00505F37" w:rsidRPr="000A2B54">
        <w:rPr>
          <w:rFonts w:ascii="Century Gothic" w:hAnsi="Century Gothic" w:cs="Tahoma"/>
          <w:sz w:val="20"/>
          <w:szCs w:val="20"/>
        </w:rPr>
        <w:t>y in jeopardy.</w:t>
      </w:r>
    </w:p>
    <w:p w:rsidR="00505F37" w:rsidRPr="000A2B54" w:rsidRDefault="00505F37" w:rsidP="009071B8">
      <w:pPr>
        <w:pStyle w:val="ListParagraph"/>
        <w:numPr>
          <w:ilvl w:val="0"/>
          <w:numId w:val="3"/>
        </w:numPr>
        <w:rPr>
          <w:rFonts w:ascii="Century Gothic" w:hAnsi="Century Gothic" w:cs="Tahoma"/>
          <w:sz w:val="20"/>
          <w:szCs w:val="20"/>
        </w:rPr>
      </w:pPr>
      <w:r w:rsidRPr="000A2B54">
        <w:rPr>
          <w:rFonts w:ascii="Century Gothic" w:hAnsi="Century Gothic" w:cs="Tahoma"/>
          <w:sz w:val="20"/>
          <w:szCs w:val="20"/>
        </w:rPr>
        <w:t>In the event of an allegation being made the following information will be gathered by the Designated saf</w:t>
      </w:r>
      <w:r w:rsidR="00B77E3C" w:rsidRPr="000A2B54">
        <w:rPr>
          <w:rFonts w:ascii="Century Gothic" w:hAnsi="Century Gothic" w:cs="Tahoma"/>
          <w:sz w:val="20"/>
          <w:szCs w:val="20"/>
        </w:rPr>
        <w:t>e</w:t>
      </w:r>
      <w:r w:rsidRPr="000A2B54">
        <w:rPr>
          <w:rFonts w:ascii="Century Gothic" w:hAnsi="Century Gothic" w:cs="Tahoma"/>
          <w:sz w:val="20"/>
          <w:szCs w:val="20"/>
        </w:rPr>
        <w:t>guarding officers within the pre school</w:t>
      </w:r>
    </w:p>
    <w:p w:rsidR="00505F37" w:rsidRPr="000A2B54" w:rsidRDefault="00505F37" w:rsidP="00505F37">
      <w:pPr>
        <w:pStyle w:val="ListParagraph"/>
        <w:numPr>
          <w:ilvl w:val="0"/>
          <w:numId w:val="4"/>
        </w:numPr>
        <w:rPr>
          <w:rFonts w:ascii="Century Gothic" w:hAnsi="Century Gothic" w:cs="Tahoma"/>
          <w:sz w:val="20"/>
          <w:szCs w:val="20"/>
        </w:rPr>
      </w:pPr>
      <w:r w:rsidRPr="000A2B54">
        <w:rPr>
          <w:rFonts w:ascii="Century Gothic" w:hAnsi="Century Gothic" w:cs="Tahoma"/>
          <w:sz w:val="20"/>
          <w:szCs w:val="20"/>
        </w:rPr>
        <w:t>The date of the incident &amp; the allegation being made.</w:t>
      </w:r>
    </w:p>
    <w:p w:rsidR="00505F37" w:rsidRPr="000A2B54" w:rsidRDefault="00505F37" w:rsidP="00505F37">
      <w:pPr>
        <w:pStyle w:val="ListParagraph"/>
        <w:numPr>
          <w:ilvl w:val="0"/>
          <w:numId w:val="4"/>
        </w:numPr>
        <w:rPr>
          <w:rFonts w:ascii="Century Gothic" w:hAnsi="Century Gothic" w:cs="Tahoma"/>
          <w:sz w:val="20"/>
          <w:szCs w:val="20"/>
        </w:rPr>
      </w:pPr>
      <w:r w:rsidRPr="000A2B54">
        <w:rPr>
          <w:rFonts w:ascii="Century Gothic" w:hAnsi="Century Gothic" w:cs="Tahoma"/>
          <w:sz w:val="20"/>
          <w:szCs w:val="20"/>
        </w:rPr>
        <w:t>By whom</w:t>
      </w:r>
    </w:p>
    <w:p w:rsidR="00505F37" w:rsidRPr="000A2B54" w:rsidRDefault="00505F37" w:rsidP="00505F37">
      <w:pPr>
        <w:pStyle w:val="ListParagraph"/>
        <w:numPr>
          <w:ilvl w:val="0"/>
          <w:numId w:val="4"/>
        </w:numPr>
        <w:rPr>
          <w:rFonts w:ascii="Century Gothic" w:hAnsi="Century Gothic" w:cs="Tahoma"/>
          <w:sz w:val="20"/>
          <w:szCs w:val="20"/>
        </w:rPr>
      </w:pPr>
      <w:r w:rsidRPr="000A2B54">
        <w:rPr>
          <w:rFonts w:ascii="Century Gothic" w:hAnsi="Century Gothic" w:cs="Tahoma"/>
          <w:sz w:val="20"/>
          <w:szCs w:val="20"/>
        </w:rPr>
        <w:t>Who the allegation is against</w:t>
      </w:r>
    </w:p>
    <w:p w:rsidR="00505F37" w:rsidRPr="000A2B54" w:rsidRDefault="00505F37" w:rsidP="00505F37">
      <w:pPr>
        <w:pStyle w:val="ListParagraph"/>
        <w:numPr>
          <w:ilvl w:val="0"/>
          <w:numId w:val="4"/>
        </w:numPr>
        <w:rPr>
          <w:rFonts w:ascii="Century Gothic" w:hAnsi="Century Gothic" w:cs="Tahoma"/>
          <w:sz w:val="20"/>
          <w:szCs w:val="20"/>
        </w:rPr>
      </w:pPr>
      <w:r w:rsidRPr="000A2B54">
        <w:rPr>
          <w:rFonts w:ascii="Century Gothic" w:hAnsi="Century Gothic" w:cs="Tahoma"/>
          <w:sz w:val="20"/>
          <w:szCs w:val="20"/>
        </w:rPr>
        <w:t>The content of the allegation</w:t>
      </w:r>
    </w:p>
    <w:p w:rsidR="00505F37" w:rsidRPr="000A2B54" w:rsidRDefault="00505F37" w:rsidP="00505F37">
      <w:pPr>
        <w:pStyle w:val="ListParagraph"/>
        <w:numPr>
          <w:ilvl w:val="0"/>
          <w:numId w:val="4"/>
        </w:numPr>
        <w:rPr>
          <w:rFonts w:ascii="Century Gothic" w:hAnsi="Century Gothic" w:cs="Tahoma"/>
          <w:sz w:val="20"/>
          <w:szCs w:val="20"/>
        </w:rPr>
      </w:pPr>
      <w:r w:rsidRPr="000A2B54">
        <w:rPr>
          <w:rFonts w:ascii="Century Gothic" w:hAnsi="Century Gothic" w:cs="Tahoma"/>
          <w:sz w:val="20"/>
          <w:szCs w:val="20"/>
        </w:rPr>
        <w:t>Record of any witnesses</w:t>
      </w:r>
    </w:p>
    <w:p w:rsidR="00505F37" w:rsidRPr="000A2B54" w:rsidRDefault="00505F37" w:rsidP="00505F37">
      <w:pPr>
        <w:pStyle w:val="ListParagraph"/>
        <w:numPr>
          <w:ilvl w:val="0"/>
          <w:numId w:val="5"/>
        </w:numPr>
        <w:rPr>
          <w:rFonts w:ascii="Century Gothic" w:hAnsi="Century Gothic" w:cs="Tahoma"/>
          <w:sz w:val="20"/>
          <w:szCs w:val="20"/>
        </w:rPr>
      </w:pPr>
      <w:r w:rsidRPr="000A2B54">
        <w:rPr>
          <w:rFonts w:ascii="Century Gothic" w:hAnsi="Century Gothic" w:cs="Tahoma"/>
          <w:sz w:val="20"/>
          <w:szCs w:val="20"/>
        </w:rPr>
        <w:t>The above information will be passed onto the LADO who will advis</w:t>
      </w:r>
      <w:r w:rsidR="00B77E3C" w:rsidRPr="000A2B54">
        <w:rPr>
          <w:rFonts w:ascii="Century Gothic" w:hAnsi="Century Gothic" w:cs="Tahoma"/>
          <w:sz w:val="20"/>
          <w:szCs w:val="20"/>
        </w:rPr>
        <w:t>e the Designated Safeguarding O</w:t>
      </w:r>
      <w:r w:rsidR="009E2E4F" w:rsidRPr="000A2B54">
        <w:rPr>
          <w:rFonts w:ascii="Century Gothic" w:hAnsi="Century Gothic" w:cs="Tahoma"/>
          <w:sz w:val="20"/>
          <w:szCs w:val="20"/>
        </w:rPr>
        <w:t>fficer</w:t>
      </w:r>
      <w:r w:rsidRPr="000A2B54">
        <w:rPr>
          <w:rFonts w:ascii="Century Gothic" w:hAnsi="Century Gothic" w:cs="Tahoma"/>
          <w:sz w:val="20"/>
          <w:szCs w:val="20"/>
        </w:rPr>
        <w:t xml:space="preserve"> on the next action to take.</w:t>
      </w:r>
    </w:p>
    <w:p w:rsidR="00505F37" w:rsidRPr="000A2B54" w:rsidRDefault="00505F37" w:rsidP="00505F37">
      <w:pPr>
        <w:pStyle w:val="ListParagraph"/>
        <w:numPr>
          <w:ilvl w:val="0"/>
          <w:numId w:val="5"/>
        </w:numPr>
        <w:rPr>
          <w:rFonts w:ascii="Century Gothic" w:hAnsi="Century Gothic" w:cs="Tahoma"/>
          <w:sz w:val="20"/>
          <w:szCs w:val="20"/>
        </w:rPr>
      </w:pPr>
      <w:r w:rsidRPr="000A2B54">
        <w:rPr>
          <w:rFonts w:ascii="Century Gothic" w:hAnsi="Century Gothic" w:cs="Tahoma"/>
          <w:sz w:val="20"/>
          <w:szCs w:val="20"/>
        </w:rPr>
        <w:t>We will encourage staff to co-operate with the investigation in any way they can and to act impartially.</w:t>
      </w:r>
    </w:p>
    <w:p w:rsidR="00505F37" w:rsidRPr="000A2B54" w:rsidRDefault="00505F37" w:rsidP="00505F37">
      <w:pPr>
        <w:pStyle w:val="ListParagraph"/>
        <w:numPr>
          <w:ilvl w:val="0"/>
          <w:numId w:val="5"/>
        </w:numPr>
        <w:rPr>
          <w:rFonts w:ascii="Century Gothic" w:hAnsi="Century Gothic" w:cs="Tahoma"/>
          <w:sz w:val="20"/>
          <w:szCs w:val="20"/>
        </w:rPr>
      </w:pPr>
      <w:r w:rsidRPr="000A2B54">
        <w:rPr>
          <w:rFonts w:ascii="Century Gothic" w:hAnsi="Century Gothic" w:cs="Tahoma"/>
          <w:sz w:val="20"/>
          <w:szCs w:val="20"/>
        </w:rPr>
        <w:t xml:space="preserve">All investigations will be completed and brought to a managed conclusion regardless of and alleged staff </w:t>
      </w:r>
      <w:proofErr w:type="gramStart"/>
      <w:r w:rsidRPr="000A2B54">
        <w:rPr>
          <w:rFonts w:ascii="Century Gothic" w:hAnsi="Century Gothic" w:cs="Tahoma"/>
          <w:sz w:val="20"/>
          <w:szCs w:val="20"/>
        </w:rPr>
        <w:t>members</w:t>
      </w:r>
      <w:proofErr w:type="gramEnd"/>
      <w:r w:rsidRPr="000A2B54">
        <w:rPr>
          <w:rFonts w:ascii="Century Gothic" w:hAnsi="Century Gothic" w:cs="Tahoma"/>
          <w:sz w:val="20"/>
          <w:szCs w:val="20"/>
        </w:rPr>
        <w:t xml:space="preserve"> resignation.</w:t>
      </w:r>
    </w:p>
    <w:p w:rsidR="00505F37" w:rsidRPr="000A2B54" w:rsidRDefault="0061156B" w:rsidP="00505F37">
      <w:pPr>
        <w:pStyle w:val="ListParagraph"/>
        <w:numPr>
          <w:ilvl w:val="0"/>
          <w:numId w:val="5"/>
        </w:numPr>
        <w:rPr>
          <w:rFonts w:ascii="Century Gothic" w:hAnsi="Century Gothic" w:cs="Tahoma"/>
          <w:sz w:val="20"/>
          <w:szCs w:val="20"/>
        </w:rPr>
      </w:pPr>
      <w:r w:rsidRPr="000A2B54">
        <w:rPr>
          <w:rFonts w:ascii="Century Gothic" w:hAnsi="Century Gothic" w:cs="Tahoma"/>
          <w:sz w:val="20"/>
          <w:szCs w:val="20"/>
        </w:rPr>
        <w:t>If an allegation is shown to be unfounded the LADO may continue their investigations or make a referral to social care as the child may be being abused elsewhere or be in need of additional services.</w:t>
      </w:r>
    </w:p>
    <w:p w:rsidR="0061156B" w:rsidRPr="000A2B54" w:rsidRDefault="0061156B" w:rsidP="00505F37">
      <w:pPr>
        <w:pStyle w:val="ListParagraph"/>
        <w:numPr>
          <w:ilvl w:val="0"/>
          <w:numId w:val="5"/>
        </w:numPr>
        <w:rPr>
          <w:rFonts w:ascii="Century Gothic" w:hAnsi="Century Gothic" w:cs="Tahoma"/>
          <w:sz w:val="20"/>
          <w:szCs w:val="20"/>
        </w:rPr>
      </w:pPr>
      <w:r w:rsidRPr="000A2B54">
        <w:rPr>
          <w:rFonts w:ascii="Century Gothic" w:hAnsi="Century Gothic" w:cs="Tahoma"/>
          <w:sz w:val="20"/>
          <w:szCs w:val="20"/>
        </w:rPr>
        <w:lastRenderedPageBreak/>
        <w:t xml:space="preserve">We </w:t>
      </w:r>
      <w:r w:rsidR="00B77E3C" w:rsidRPr="000A2B54">
        <w:rPr>
          <w:rFonts w:ascii="Century Gothic" w:hAnsi="Century Gothic" w:cs="Tahoma"/>
          <w:sz w:val="20"/>
          <w:szCs w:val="20"/>
        </w:rPr>
        <w:t>ensure that all</w:t>
      </w:r>
      <w:r w:rsidRPr="000A2B54">
        <w:rPr>
          <w:rFonts w:ascii="Century Gothic" w:hAnsi="Century Gothic" w:cs="Tahoma"/>
          <w:sz w:val="20"/>
          <w:szCs w:val="20"/>
        </w:rPr>
        <w:t xml:space="preserve"> parents/carers know who to approach to share concerns about staff or volunteers within our setting. We display this information on our notice board and in our prospectus.</w:t>
      </w:r>
    </w:p>
    <w:p w:rsidR="0061156B" w:rsidRPr="000A2B54" w:rsidRDefault="0061156B" w:rsidP="00505F37">
      <w:pPr>
        <w:pStyle w:val="ListParagraph"/>
        <w:numPr>
          <w:ilvl w:val="0"/>
          <w:numId w:val="5"/>
        </w:numPr>
        <w:rPr>
          <w:rFonts w:ascii="Century Gothic" w:hAnsi="Century Gothic" w:cs="Tahoma"/>
          <w:sz w:val="20"/>
          <w:szCs w:val="20"/>
        </w:rPr>
      </w:pPr>
      <w:r w:rsidRPr="000A2B54">
        <w:rPr>
          <w:rFonts w:ascii="Century Gothic" w:hAnsi="Century Gothic" w:cs="Tahoma"/>
          <w:sz w:val="20"/>
          <w:szCs w:val="20"/>
        </w:rPr>
        <w:t>Allegations of child abuse against a member of staff will be treated in strict confidence.</w:t>
      </w:r>
    </w:p>
    <w:p w:rsidR="0061156B" w:rsidRPr="000A2B54" w:rsidRDefault="0061156B" w:rsidP="00505F37">
      <w:pPr>
        <w:pStyle w:val="ListParagraph"/>
        <w:numPr>
          <w:ilvl w:val="0"/>
          <w:numId w:val="5"/>
        </w:numPr>
        <w:rPr>
          <w:rFonts w:ascii="Century Gothic" w:hAnsi="Century Gothic" w:cs="Tahoma"/>
          <w:sz w:val="20"/>
          <w:szCs w:val="20"/>
        </w:rPr>
      </w:pPr>
      <w:r w:rsidRPr="000A2B54">
        <w:rPr>
          <w:rFonts w:ascii="Century Gothic" w:hAnsi="Century Gothic" w:cs="Tahoma"/>
          <w:sz w:val="20"/>
          <w:szCs w:val="20"/>
        </w:rPr>
        <w:t>We will follow the advice of the LADO on the suspension of the staff member during the investigation. Should suspension be advised then this is not an indication of admission that the alleged incident took place, but it is to protect the staff as well as the children and families throughout the process.</w:t>
      </w:r>
    </w:p>
    <w:p w:rsidR="0061156B" w:rsidRPr="000A2B54" w:rsidRDefault="0061156B" w:rsidP="00505F37">
      <w:pPr>
        <w:pStyle w:val="ListParagraph"/>
        <w:numPr>
          <w:ilvl w:val="0"/>
          <w:numId w:val="5"/>
        </w:numPr>
        <w:rPr>
          <w:rFonts w:ascii="Century Gothic" w:hAnsi="Century Gothic" w:cs="Tahoma"/>
          <w:sz w:val="20"/>
          <w:szCs w:val="20"/>
        </w:rPr>
      </w:pPr>
      <w:r w:rsidRPr="000A2B54">
        <w:rPr>
          <w:rFonts w:ascii="Century Gothic" w:hAnsi="Century Gothic" w:cs="Tahoma"/>
          <w:sz w:val="20"/>
          <w:szCs w:val="20"/>
        </w:rPr>
        <w:t>Where suspension is advised then</w:t>
      </w:r>
      <w:r w:rsidR="00F35E66" w:rsidRPr="000A2B54">
        <w:rPr>
          <w:rFonts w:ascii="Century Gothic" w:hAnsi="Century Gothic" w:cs="Tahoma"/>
          <w:sz w:val="20"/>
          <w:szCs w:val="20"/>
        </w:rPr>
        <w:t xml:space="preserve"> members of staff will be honoured with one week’s pay with leave to allow the investigation to take place.</w:t>
      </w:r>
    </w:p>
    <w:p w:rsidR="00F35E66" w:rsidRPr="000A2B54" w:rsidRDefault="00F35E66" w:rsidP="00505F37">
      <w:pPr>
        <w:pStyle w:val="ListParagraph"/>
        <w:numPr>
          <w:ilvl w:val="0"/>
          <w:numId w:val="5"/>
        </w:numPr>
        <w:rPr>
          <w:rFonts w:ascii="Century Gothic" w:hAnsi="Century Gothic" w:cs="Tahoma"/>
          <w:sz w:val="20"/>
          <w:szCs w:val="20"/>
        </w:rPr>
      </w:pPr>
      <w:r w:rsidRPr="000A2B54">
        <w:rPr>
          <w:rFonts w:ascii="Century Gothic" w:hAnsi="Century Gothic" w:cs="Tahoma"/>
          <w:sz w:val="20"/>
          <w:szCs w:val="20"/>
        </w:rPr>
        <w:t>When the investigation is completed and brought to a conclusion and disciplinary action is required because of misconduct relating to a child, we notify the appropriate authorities so that their names can be added on the List for the Protection of Children and Vulnerable Adults.</w:t>
      </w:r>
    </w:p>
    <w:p w:rsidR="00F35E66" w:rsidRPr="000A2B54" w:rsidRDefault="00F35E66" w:rsidP="00505F37">
      <w:pPr>
        <w:pStyle w:val="ListParagraph"/>
        <w:numPr>
          <w:ilvl w:val="0"/>
          <w:numId w:val="5"/>
        </w:numPr>
        <w:rPr>
          <w:rFonts w:ascii="Century Gothic" w:hAnsi="Century Gothic" w:cs="Tahoma"/>
          <w:sz w:val="20"/>
          <w:szCs w:val="20"/>
        </w:rPr>
      </w:pPr>
      <w:r w:rsidRPr="000A2B54">
        <w:rPr>
          <w:rFonts w:ascii="Century Gothic" w:hAnsi="Century Gothic" w:cs="Tahoma"/>
          <w:sz w:val="20"/>
          <w:szCs w:val="20"/>
        </w:rPr>
        <w:t xml:space="preserve">Should the allegation prove to be founded then the staff members employment will be terminated immediately without further </w:t>
      </w:r>
      <w:proofErr w:type="gramStart"/>
      <w:r w:rsidRPr="000A2B54">
        <w:rPr>
          <w:rFonts w:ascii="Century Gothic" w:hAnsi="Century Gothic" w:cs="Tahoma"/>
          <w:sz w:val="20"/>
          <w:szCs w:val="20"/>
        </w:rPr>
        <w:t>pay.</w:t>
      </w:r>
      <w:proofErr w:type="gramEnd"/>
    </w:p>
    <w:p w:rsidR="00F35E66" w:rsidRDefault="009E2E4F" w:rsidP="00505F37">
      <w:pPr>
        <w:pStyle w:val="ListParagraph"/>
        <w:numPr>
          <w:ilvl w:val="0"/>
          <w:numId w:val="5"/>
        </w:numPr>
        <w:rPr>
          <w:rFonts w:ascii="Century Gothic" w:hAnsi="Century Gothic" w:cs="Tahoma"/>
          <w:sz w:val="20"/>
          <w:szCs w:val="20"/>
        </w:rPr>
      </w:pPr>
      <w:r w:rsidRPr="000A2B54">
        <w:rPr>
          <w:rFonts w:ascii="Century Gothic" w:hAnsi="Century Gothic" w:cs="Tahoma"/>
          <w:sz w:val="20"/>
          <w:szCs w:val="20"/>
        </w:rPr>
        <w:t>Our Designated officer</w:t>
      </w:r>
      <w:r w:rsidR="00F35E66" w:rsidRPr="000A2B54">
        <w:rPr>
          <w:rFonts w:ascii="Century Gothic" w:hAnsi="Century Gothic" w:cs="Tahoma"/>
          <w:sz w:val="20"/>
          <w:szCs w:val="20"/>
        </w:rPr>
        <w:t xml:space="preserve"> will ensure that the associated parents/carers in a case are kept up to date and support them in their understanding of the processes undertaken.</w:t>
      </w:r>
    </w:p>
    <w:p w:rsidR="00EB269E" w:rsidRDefault="00EB269E" w:rsidP="00505F37">
      <w:pPr>
        <w:pStyle w:val="ListParagraph"/>
        <w:numPr>
          <w:ilvl w:val="0"/>
          <w:numId w:val="5"/>
        </w:numPr>
        <w:rPr>
          <w:rFonts w:ascii="Century Gothic" w:hAnsi="Century Gothic" w:cs="Tahoma"/>
          <w:sz w:val="20"/>
          <w:szCs w:val="20"/>
        </w:rPr>
      </w:pPr>
      <w:r>
        <w:rPr>
          <w:rFonts w:ascii="Century Gothic" w:hAnsi="Century Gothic" w:cs="Tahoma"/>
          <w:sz w:val="20"/>
          <w:szCs w:val="20"/>
        </w:rPr>
        <w:t>The manager will take appropriate action to ensure the safety of children.</w:t>
      </w:r>
    </w:p>
    <w:p w:rsidR="00EB269E" w:rsidRDefault="00EB269E" w:rsidP="00505F37">
      <w:pPr>
        <w:pStyle w:val="ListParagraph"/>
        <w:numPr>
          <w:ilvl w:val="0"/>
          <w:numId w:val="5"/>
        </w:numPr>
        <w:rPr>
          <w:rFonts w:ascii="Century Gothic" w:hAnsi="Century Gothic" w:cs="Tahoma"/>
          <w:sz w:val="20"/>
          <w:szCs w:val="20"/>
        </w:rPr>
      </w:pPr>
      <w:r>
        <w:rPr>
          <w:rFonts w:ascii="Century Gothic" w:hAnsi="Century Gothic" w:cs="Tahoma"/>
          <w:sz w:val="20"/>
          <w:szCs w:val="20"/>
        </w:rPr>
        <w:t>A staff member may be disqualified because they live in the same household as another person who is disqualified, or because they live in the same household where a disqualified person is employed.</w:t>
      </w:r>
    </w:p>
    <w:p w:rsidR="00BE4EB4" w:rsidRPr="000A2B54" w:rsidRDefault="00BE4EB4" w:rsidP="00505F37">
      <w:pPr>
        <w:pStyle w:val="ListParagraph"/>
        <w:numPr>
          <w:ilvl w:val="0"/>
          <w:numId w:val="5"/>
        </w:numPr>
        <w:rPr>
          <w:rFonts w:ascii="Century Gothic" w:hAnsi="Century Gothic" w:cs="Tahoma"/>
          <w:sz w:val="20"/>
          <w:szCs w:val="20"/>
        </w:rPr>
      </w:pPr>
      <w:r>
        <w:rPr>
          <w:rFonts w:ascii="Century Gothic" w:hAnsi="Century Gothic" w:cs="Tahoma"/>
          <w:sz w:val="20"/>
          <w:szCs w:val="20"/>
        </w:rPr>
        <w:t>Ofsted will be informed as soon as possible, at the latest 14 days,</w:t>
      </w:r>
      <w:bookmarkStart w:id="0" w:name="_GoBack"/>
      <w:bookmarkEnd w:id="0"/>
      <w:r>
        <w:rPr>
          <w:rFonts w:ascii="Century Gothic" w:hAnsi="Century Gothic" w:cs="Tahoma"/>
          <w:sz w:val="20"/>
          <w:szCs w:val="20"/>
        </w:rPr>
        <w:t xml:space="preserve"> when a member of staff has been disqualified.</w:t>
      </w:r>
    </w:p>
    <w:p w:rsidR="00F35E66" w:rsidRPr="000A2B54" w:rsidRDefault="00B77E3C" w:rsidP="00F35E66">
      <w:pPr>
        <w:rPr>
          <w:rFonts w:ascii="Century Gothic" w:hAnsi="Century Gothic" w:cs="Tahoma"/>
          <w:sz w:val="20"/>
          <w:szCs w:val="20"/>
        </w:rPr>
      </w:pPr>
      <w:r w:rsidRPr="000A2B54">
        <w:rPr>
          <w:rFonts w:ascii="Century Gothic" w:hAnsi="Century Gothic" w:cs="Tahoma"/>
          <w:sz w:val="20"/>
          <w:szCs w:val="20"/>
        </w:rPr>
        <w:t xml:space="preserve">Please see Hertfordshire Safeguarding Children Board </w:t>
      </w:r>
      <w:r w:rsidR="00F35E66" w:rsidRPr="000A2B54">
        <w:rPr>
          <w:rFonts w:ascii="Century Gothic" w:hAnsi="Century Gothic" w:cs="Tahoma"/>
          <w:sz w:val="20"/>
          <w:szCs w:val="20"/>
        </w:rPr>
        <w:t>for further details and guidance.</w:t>
      </w:r>
    </w:p>
    <w:p w:rsidR="00B77E3C" w:rsidRDefault="00BE4EB4" w:rsidP="00F35E66">
      <w:pPr>
        <w:rPr>
          <w:rFonts w:ascii="Century Gothic" w:hAnsi="Century Gothic" w:cs="Tahoma"/>
          <w:sz w:val="20"/>
          <w:szCs w:val="20"/>
        </w:rPr>
      </w:pPr>
      <w:hyperlink r:id="rId6" w:history="1">
        <w:r w:rsidR="00B77E3C" w:rsidRPr="000A2B54">
          <w:rPr>
            <w:rStyle w:val="Hyperlink"/>
            <w:rFonts w:ascii="Century Gothic" w:hAnsi="Century Gothic" w:cs="Tahoma"/>
            <w:sz w:val="20"/>
            <w:szCs w:val="20"/>
          </w:rPr>
          <w:t>www.hertssafeguarding.org.uk</w:t>
        </w:r>
      </w:hyperlink>
      <w:r w:rsidR="00B77E3C" w:rsidRPr="000A2B54">
        <w:rPr>
          <w:rFonts w:ascii="Century Gothic" w:hAnsi="Century Gothic" w:cs="Tahoma"/>
          <w:sz w:val="20"/>
          <w:szCs w:val="20"/>
        </w:rPr>
        <w:t xml:space="preserve"> </w:t>
      </w:r>
    </w:p>
    <w:p w:rsidR="00EB269E" w:rsidRDefault="00EB269E" w:rsidP="00F35E66">
      <w:pPr>
        <w:rPr>
          <w:rFonts w:ascii="Century Gothic" w:hAnsi="Century Gothic" w:cs="Tahoma"/>
          <w:sz w:val="20"/>
          <w:szCs w:val="20"/>
        </w:rPr>
      </w:pPr>
      <w:proofErr w:type="gramStart"/>
      <w:r>
        <w:rPr>
          <w:rFonts w:ascii="Century Gothic" w:hAnsi="Century Gothic" w:cs="Tahoma"/>
          <w:sz w:val="20"/>
          <w:szCs w:val="20"/>
        </w:rPr>
        <w:t>safeguarding</w:t>
      </w:r>
      <w:proofErr w:type="gramEnd"/>
      <w:r>
        <w:rPr>
          <w:rFonts w:ascii="Century Gothic" w:hAnsi="Century Gothic" w:cs="Tahoma"/>
          <w:sz w:val="20"/>
          <w:szCs w:val="20"/>
        </w:rPr>
        <w:t xml:space="preserve"> </w:t>
      </w:r>
      <w:proofErr w:type="spellStart"/>
      <w:r>
        <w:rPr>
          <w:rFonts w:ascii="Century Gothic" w:hAnsi="Century Gothic" w:cs="Tahoma"/>
          <w:sz w:val="20"/>
          <w:szCs w:val="20"/>
        </w:rPr>
        <w:t>Vunerable</w:t>
      </w:r>
      <w:proofErr w:type="spellEnd"/>
      <w:r>
        <w:rPr>
          <w:rFonts w:ascii="Century Gothic" w:hAnsi="Century Gothic" w:cs="Tahoma"/>
          <w:sz w:val="20"/>
          <w:szCs w:val="20"/>
        </w:rPr>
        <w:t xml:space="preserve"> Groups Act 2006</w:t>
      </w:r>
    </w:p>
    <w:p w:rsidR="00EB269E" w:rsidRPr="000A2B54" w:rsidRDefault="00EB269E" w:rsidP="00F35E66">
      <w:pPr>
        <w:rPr>
          <w:rFonts w:ascii="Century Gothic" w:hAnsi="Century Gothic" w:cs="Tahoma"/>
          <w:sz w:val="20"/>
          <w:szCs w:val="20"/>
        </w:rPr>
      </w:pPr>
    </w:p>
    <w:p w:rsidR="00F35E66" w:rsidRDefault="00F35E66" w:rsidP="00F35E66">
      <w:pPr>
        <w:rPr>
          <w:rFonts w:ascii="Century Gothic" w:hAnsi="Century Gothic" w:cs="Tahoma"/>
          <w:sz w:val="20"/>
          <w:szCs w:val="20"/>
        </w:rPr>
      </w:pPr>
      <w:r w:rsidRPr="000A2B54">
        <w:rPr>
          <w:rFonts w:ascii="Century Gothic" w:hAnsi="Century Gothic" w:cs="Tahoma"/>
          <w:sz w:val="20"/>
          <w:szCs w:val="20"/>
        </w:rPr>
        <w:t>Policy adopted on</w:t>
      </w:r>
      <w:r w:rsidR="000A2B54">
        <w:rPr>
          <w:rFonts w:ascii="Century Gothic" w:hAnsi="Century Gothic" w:cs="Tahoma"/>
          <w:sz w:val="20"/>
          <w:szCs w:val="20"/>
        </w:rPr>
        <w:t>: 20/03/14</w:t>
      </w:r>
    </w:p>
    <w:p w:rsidR="000A2B54" w:rsidRPr="000A2B54" w:rsidRDefault="000A2B54" w:rsidP="00F35E66">
      <w:pPr>
        <w:rPr>
          <w:rFonts w:ascii="Century Gothic" w:hAnsi="Century Gothic" w:cs="Tahoma"/>
          <w:sz w:val="20"/>
          <w:szCs w:val="20"/>
        </w:rPr>
      </w:pPr>
      <w:r>
        <w:rPr>
          <w:rFonts w:ascii="Century Gothic" w:hAnsi="Century Gothic" w:cs="Tahoma"/>
          <w:sz w:val="20"/>
          <w:szCs w:val="20"/>
        </w:rPr>
        <w:t>Policy reviewed on: 03/09/14</w:t>
      </w:r>
    </w:p>
    <w:p w:rsidR="00B77E3C" w:rsidRPr="000A2B54" w:rsidRDefault="00B77E3C" w:rsidP="00F35E66">
      <w:pPr>
        <w:rPr>
          <w:rFonts w:ascii="Century Gothic" w:hAnsi="Century Gothic" w:cs="Tahoma"/>
          <w:sz w:val="20"/>
          <w:szCs w:val="20"/>
        </w:rPr>
      </w:pPr>
      <w:r w:rsidRPr="000A2B54">
        <w:rPr>
          <w:rFonts w:ascii="Century Gothic" w:hAnsi="Century Gothic" w:cs="Tahoma"/>
          <w:sz w:val="20"/>
          <w:szCs w:val="20"/>
        </w:rPr>
        <w:t>Signed on behalf of the committee…………………………………………………………</w:t>
      </w:r>
      <w:r w:rsidR="000A2B54">
        <w:rPr>
          <w:rFonts w:ascii="Century Gothic" w:hAnsi="Century Gothic" w:cs="Tahoma"/>
          <w:sz w:val="20"/>
          <w:szCs w:val="20"/>
        </w:rPr>
        <w:t>……………………..</w:t>
      </w:r>
    </w:p>
    <w:p w:rsidR="00B77E3C" w:rsidRPr="000A2B54" w:rsidRDefault="00B77E3C" w:rsidP="00F35E66">
      <w:pPr>
        <w:rPr>
          <w:rFonts w:ascii="Century Gothic" w:hAnsi="Century Gothic" w:cs="Tahoma"/>
          <w:sz w:val="20"/>
          <w:szCs w:val="20"/>
        </w:rPr>
      </w:pPr>
      <w:r w:rsidRPr="000A2B54">
        <w:rPr>
          <w:rFonts w:ascii="Century Gothic" w:hAnsi="Century Gothic" w:cs="Tahoma"/>
          <w:sz w:val="20"/>
          <w:szCs w:val="20"/>
        </w:rPr>
        <w:t>Name</w:t>
      </w:r>
      <w:r w:rsidR="000A2B54">
        <w:rPr>
          <w:rFonts w:ascii="Century Gothic" w:hAnsi="Century Gothic" w:cs="Tahoma"/>
          <w:sz w:val="20"/>
          <w:szCs w:val="20"/>
        </w:rPr>
        <w:t xml:space="preserve"> and role: </w:t>
      </w:r>
      <w:r w:rsidRPr="000A2B54">
        <w:rPr>
          <w:rFonts w:ascii="Century Gothic" w:hAnsi="Century Gothic" w:cs="Tahoma"/>
          <w:sz w:val="20"/>
          <w:szCs w:val="20"/>
        </w:rPr>
        <w:t>……………………………………………………………………………………………………</w:t>
      </w:r>
      <w:r w:rsidR="000A2B54">
        <w:rPr>
          <w:rFonts w:ascii="Century Gothic" w:hAnsi="Century Gothic" w:cs="Tahoma"/>
          <w:sz w:val="20"/>
          <w:szCs w:val="20"/>
        </w:rPr>
        <w:t>…..</w:t>
      </w:r>
    </w:p>
    <w:p w:rsidR="00B77E3C" w:rsidRPr="000A2B54" w:rsidRDefault="000A2B54" w:rsidP="00F35E66">
      <w:pPr>
        <w:rPr>
          <w:rFonts w:ascii="Century Gothic" w:hAnsi="Century Gothic" w:cs="Tahoma"/>
          <w:sz w:val="20"/>
          <w:szCs w:val="20"/>
        </w:rPr>
      </w:pPr>
      <w:r>
        <w:rPr>
          <w:rFonts w:ascii="Century Gothic" w:hAnsi="Century Gothic" w:cs="Tahoma"/>
          <w:sz w:val="20"/>
          <w:szCs w:val="20"/>
        </w:rPr>
        <w:t xml:space="preserve">Date </w:t>
      </w:r>
      <w:r w:rsidR="00B77E3C" w:rsidRPr="000A2B54">
        <w:rPr>
          <w:rFonts w:ascii="Century Gothic" w:hAnsi="Century Gothic" w:cs="Tahoma"/>
          <w:sz w:val="20"/>
          <w:szCs w:val="20"/>
        </w:rPr>
        <w:t>………………………………………………………………………………………………………</w:t>
      </w:r>
      <w:r>
        <w:rPr>
          <w:rFonts w:ascii="Century Gothic" w:hAnsi="Century Gothic" w:cs="Tahoma"/>
          <w:sz w:val="20"/>
          <w:szCs w:val="20"/>
        </w:rPr>
        <w:t>………………</w:t>
      </w:r>
    </w:p>
    <w:p w:rsidR="00F35E66" w:rsidRPr="009E2E4F" w:rsidRDefault="00F35E66" w:rsidP="00F35E66">
      <w:pPr>
        <w:rPr>
          <w:rFonts w:ascii="Tahoma" w:hAnsi="Tahoma" w:cs="Tahoma"/>
          <w:sz w:val="26"/>
          <w:szCs w:val="26"/>
        </w:rPr>
      </w:pPr>
    </w:p>
    <w:sectPr w:rsidR="00F35E66" w:rsidRPr="009E2E4F" w:rsidSect="000C4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294"/>
    <w:multiLevelType w:val="hybridMultilevel"/>
    <w:tmpl w:val="0B90F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BD46C32"/>
    <w:multiLevelType w:val="hybridMultilevel"/>
    <w:tmpl w:val="02BA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71281B"/>
    <w:multiLevelType w:val="hybridMultilevel"/>
    <w:tmpl w:val="A3E2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8F4C7D"/>
    <w:multiLevelType w:val="hybridMultilevel"/>
    <w:tmpl w:val="4448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F42FDA"/>
    <w:multiLevelType w:val="hybridMultilevel"/>
    <w:tmpl w:val="19FE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35"/>
    <w:rsid w:val="000A2B54"/>
    <w:rsid w:val="000C4335"/>
    <w:rsid w:val="00505F37"/>
    <w:rsid w:val="00570072"/>
    <w:rsid w:val="0061156B"/>
    <w:rsid w:val="00736C81"/>
    <w:rsid w:val="007F05FD"/>
    <w:rsid w:val="009071B8"/>
    <w:rsid w:val="009E2E4F"/>
    <w:rsid w:val="00AC5417"/>
    <w:rsid w:val="00B77E3C"/>
    <w:rsid w:val="00BC6F04"/>
    <w:rsid w:val="00BE4EB4"/>
    <w:rsid w:val="00C72E91"/>
    <w:rsid w:val="00D857DB"/>
    <w:rsid w:val="00E62383"/>
    <w:rsid w:val="00EB269E"/>
    <w:rsid w:val="00F3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35"/>
    <w:pPr>
      <w:ind w:left="720"/>
      <w:contextualSpacing/>
    </w:pPr>
  </w:style>
  <w:style w:type="character" w:styleId="Hyperlink">
    <w:name w:val="Hyperlink"/>
    <w:basedOn w:val="DefaultParagraphFont"/>
    <w:uiPriority w:val="99"/>
    <w:unhideWhenUsed/>
    <w:rsid w:val="00F35E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35"/>
    <w:pPr>
      <w:ind w:left="720"/>
      <w:contextualSpacing/>
    </w:pPr>
  </w:style>
  <w:style w:type="character" w:styleId="Hyperlink">
    <w:name w:val="Hyperlink"/>
    <w:basedOn w:val="DefaultParagraphFont"/>
    <w:uiPriority w:val="99"/>
    <w:unhideWhenUsed/>
    <w:rsid w:val="00F35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tssafeguarding.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GAIL!!!</cp:lastModifiedBy>
  <cp:revision>3</cp:revision>
  <cp:lastPrinted>2014-08-10T13:38:00Z</cp:lastPrinted>
  <dcterms:created xsi:type="dcterms:W3CDTF">2014-08-07T09:35:00Z</dcterms:created>
  <dcterms:modified xsi:type="dcterms:W3CDTF">2014-08-10T13:44:00Z</dcterms:modified>
</cp:coreProperties>
</file>